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9E7A" w14:textId="77777777" w:rsidR="007814CB" w:rsidRPr="001D5747" w:rsidRDefault="007814CB" w:rsidP="007814CB">
      <w:pPr>
        <w:rPr>
          <w:b/>
        </w:rPr>
      </w:pPr>
    </w:p>
    <w:p w14:paraId="301A7C2C" w14:textId="77777777" w:rsidR="00747B16" w:rsidRPr="001D5747" w:rsidRDefault="00747B16" w:rsidP="007814CB">
      <w:pPr>
        <w:rPr>
          <w:b/>
        </w:rPr>
      </w:pPr>
    </w:p>
    <w:p w14:paraId="031A7343" w14:textId="77777777" w:rsidR="00747B16" w:rsidRPr="001D5747" w:rsidRDefault="00747B16" w:rsidP="007814CB">
      <w:pPr>
        <w:rPr>
          <w:b/>
          <w:sz w:val="24"/>
          <w:szCs w:val="24"/>
        </w:rPr>
      </w:pPr>
    </w:p>
    <w:p w14:paraId="28C48B90" w14:textId="77777777" w:rsidR="00121B5C" w:rsidRPr="001D5747" w:rsidRDefault="00121B5C" w:rsidP="007814CB">
      <w:pPr>
        <w:rPr>
          <w:b/>
          <w:sz w:val="24"/>
          <w:szCs w:val="24"/>
        </w:rPr>
      </w:pPr>
    </w:p>
    <w:p w14:paraId="172ACBF7" w14:textId="77777777" w:rsidR="00121B5C" w:rsidRPr="001D5747" w:rsidRDefault="00121B5C" w:rsidP="007814CB">
      <w:pPr>
        <w:rPr>
          <w:b/>
          <w:sz w:val="24"/>
          <w:szCs w:val="24"/>
        </w:rPr>
      </w:pPr>
    </w:p>
    <w:p w14:paraId="5FDF7322" w14:textId="64CC26FB" w:rsidR="007814CB" w:rsidRPr="001D5747" w:rsidRDefault="001D5747" w:rsidP="007814CB">
      <w:pPr>
        <w:rPr>
          <w:b/>
          <w:sz w:val="24"/>
          <w:szCs w:val="24"/>
        </w:rPr>
      </w:pPr>
      <w:r w:rsidRPr="001D5747">
        <w:rPr>
          <w:b/>
          <w:sz w:val="24"/>
          <w:szCs w:val="24"/>
        </w:rPr>
        <w:t>UKPR&amp;M</w:t>
      </w:r>
      <w:r w:rsidR="007814CB" w:rsidRPr="001D5747">
        <w:rPr>
          <w:b/>
          <w:sz w:val="24"/>
          <w:szCs w:val="24"/>
        </w:rPr>
        <w:t xml:space="preserve"> CONTACT</w:t>
      </w:r>
      <w:r w:rsidR="00DC0B1E">
        <w:rPr>
          <w:b/>
          <w:sz w:val="24"/>
          <w:szCs w:val="24"/>
        </w:rPr>
        <w:t>:</w:t>
      </w:r>
      <w:r w:rsidR="00B726F8">
        <w:rPr>
          <w:b/>
          <w:sz w:val="24"/>
          <w:szCs w:val="24"/>
        </w:rPr>
        <w:t xml:space="preserve"> Dominique Page</w:t>
      </w:r>
      <w:r w:rsidR="007814CB" w:rsidRPr="00713EB2">
        <w:rPr>
          <w:b/>
          <w:sz w:val="24"/>
          <w:szCs w:val="24"/>
        </w:rPr>
        <w:t xml:space="preserve">, </w:t>
      </w:r>
      <w:hyperlink r:id="rId7" w:history="1">
        <w:r w:rsidR="001432EC" w:rsidRPr="00713EB2">
          <w:rPr>
            <w:rStyle w:val="Hyperlink"/>
            <w:b/>
            <w:sz w:val="24"/>
            <w:szCs w:val="24"/>
          </w:rPr>
          <w:t>dominique.page@uky.edu</w:t>
        </w:r>
      </w:hyperlink>
      <w:r w:rsidR="00532C2E" w:rsidRPr="00713EB2">
        <w:rPr>
          <w:b/>
          <w:sz w:val="24"/>
          <w:szCs w:val="24"/>
        </w:rPr>
        <w:t>,</w:t>
      </w:r>
      <w:r w:rsidR="00532C2E">
        <w:t xml:space="preserve"> </w:t>
      </w:r>
      <w:r w:rsidR="00DC0B1E">
        <w:rPr>
          <w:b/>
          <w:sz w:val="24"/>
          <w:szCs w:val="24"/>
        </w:rPr>
        <w:t>859-257-8716</w:t>
      </w:r>
    </w:p>
    <w:p w14:paraId="1A50C63B" w14:textId="77777777" w:rsidR="004D1A66" w:rsidRPr="001D5747" w:rsidRDefault="004D1A66">
      <w:pPr>
        <w:rPr>
          <w:b/>
        </w:rPr>
      </w:pPr>
      <w:bookmarkStart w:id="0" w:name="_GoBack"/>
      <w:bookmarkEnd w:id="0"/>
    </w:p>
    <w:p w14:paraId="27D187F9" w14:textId="77777777" w:rsidR="004D1A66" w:rsidRPr="001D5747" w:rsidRDefault="004D1A66">
      <w:pPr>
        <w:rPr>
          <w:b/>
          <w:u w:val="single"/>
        </w:rPr>
      </w:pPr>
    </w:p>
    <w:p w14:paraId="2C5A1A53" w14:textId="77777777" w:rsidR="004D1A66" w:rsidRDefault="004D1A66">
      <w:pPr>
        <w:rPr>
          <w:b/>
          <w:sz w:val="24"/>
          <w:szCs w:val="24"/>
          <w:u w:val="single"/>
        </w:rPr>
      </w:pPr>
      <w:r w:rsidRPr="001D5747">
        <w:rPr>
          <w:b/>
          <w:sz w:val="24"/>
          <w:szCs w:val="24"/>
          <w:u w:val="single"/>
        </w:rPr>
        <w:t>FOR RELEASE</w:t>
      </w:r>
    </w:p>
    <w:p w14:paraId="656D0287" w14:textId="77777777" w:rsidR="00272416" w:rsidRPr="001D5747" w:rsidRDefault="00272416">
      <w:pPr>
        <w:rPr>
          <w:b/>
          <w:sz w:val="24"/>
          <w:szCs w:val="24"/>
          <w:u w:val="single"/>
        </w:rPr>
      </w:pPr>
    </w:p>
    <w:p w14:paraId="532BBCBC" w14:textId="6F03C447" w:rsidR="006E1544" w:rsidRPr="006E1544" w:rsidRDefault="0085266A" w:rsidP="00D0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‘UK at the Half’</w:t>
      </w:r>
      <w:r w:rsidR="00357343">
        <w:rPr>
          <w:b/>
          <w:sz w:val="28"/>
          <w:szCs w:val="28"/>
        </w:rPr>
        <w:t xml:space="preserve"> </w:t>
      </w:r>
      <w:r w:rsidR="001432EC">
        <w:rPr>
          <w:b/>
          <w:sz w:val="28"/>
          <w:szCs w:val="28"/>
        </w:rPr>
        <w:t>Explores</w:t>
      </w:r>
      <w:r w:rsidR="00357343">
        <w:rPr>
          <w:b/>
          <w:sz w:val="28"/>
          <w:szCs w:val="28"/>
        </w:rPr>
        <w:t xml:space="preserve"> U</w:t>
      </w:r>
      <w:r w:rsidR="001432EC">
        <w:rPr>
          <w:b/>
          <w:sz w:val="28"/>
          <w:szCs w:val="28"/>
        </w:rPr>
        <w:t>ndergraduate</w:t>
      </w:r>
      <w:r w:rsidR="00357343">
        <w:rPr>
          <w:b/>
          <w:sz w:val="28"/>
          <w:szCs w:val="28"/>
        </w:rPr>
        <w:t xml:space="preserve"> Research </w:t>
      </w:r>
      <w:r w:rsidR="00D018B7">
        <w:rPr>
          <w:b/>
          <w:sz w:val="28"/>
          <w:szCs w:val="28"/>
        </w:rPr>
        <w:t>Opportunities</w:t>
      </w:r>
    </w:p>
    <w:p w14:paraId="4FF4579B" w14:textId="77777777" w:rsidR="006E1544" w:rsidRDefault="006E1544" w:rsidP="005777D3">
      <w:pPr>
        <w:rPr>
          <w:b/>
        </w:rPr>
      </w:pPr>
    </w:p>
    <w:p w14:paraId="14ACA80D" w14:textId="7361F759" w:rsidR="00C02265" w:rsidRDefault="00BF52E3" w:rsidP="00444EB8">
      <w:pPr>
        <w:pStyle w:val="p1"/>
        <w:jc w:val="left"/>
        <w:rPr>
          <w:rFonts w:ascii="Arial" w:hAnsi="Arial" w:cs="Arial"/>
          <w:color w:val="auto"/>
          <w:sz w:val="24"/>
          <w:szCs w:val="24"/>
        </w:rPr>
      </w:pPr>
      <w:r w:rsidRPr="00D018B7">
        <w:rPr>
          <w:rFonts w:ascii="Arial" w:hAnsi="Arial" w:cs="Arial"/>
          <w:b/>
          <w:sz w:val="24"/>
          <w:szCs w:val="24"/>
        </w:rPr>
        <w:t>LEXINGTON, Ky. (</w:t>
      </w:r>
      <w:r w:rsidR="00A6096A" w:rsidRPr="00D018B7">
        <w:rPr>
          <w:rFonts w:ascii="Arial" w:hAnsi="Arial" w:cs="Arial"/>
          <w:b/>
          <w:sz w:val="24"/>
          <w:szCs w:val="24"/>
        </w:rPr>
        <w:t xml:space="preserve">Nov. </w:t>
      </w:r>
      <w:r w:rsidR="00D018B7">
        <w:rPr>
          <w:rFonts w:ascii="Arial" w:hAnsi="Arial" w:cs="Arial"/>
          <w:b/>
          <w:sz w:val="24"/>
          <w:szCs w:val="24"/>
        </w:rPr>
        <w:t>8</w:t>
      </w:r>
      <w:r w:rsidR="00220DC6" w:rsidRPr="00D018B7">
        <w:rPr>
          <w:rFonts w:ascii="Arial" w:hAnsi="Arial" w:cs="Arial"/>
          <w:b/>
          <w:sz w:val="24"/>
          <w:szCs w:val="24"/>
        </w:rPr>
        <w:t xml:space="preserve">, </w:t>
      </w:r>
      <w:r w:rsidR="00995BBD" w:rsidRPr="00D018B7">
        <w:rPr>
          <w:rFonts w:ascii="Arial" w:hAnsi="Arial" w:cs="Arial"/>
          <w:b/>
          <w:sz w:val="24"/>
          <w:szCs w:val="24"/>
        </w:rPr>
        <w:t>2017</w:t>
      </w:r>
      <w:r w:rsidR="004D1A66" w:rsidRPr="00D018B7">
        <w:rPr>
          <w:rFonts w:ascii="Arial" w:hAnsi="Arial" w:cs="Arial"/>
          <w:b/>
          <w:sz w:val="24"/>
          <w:szCs w:val="24"/>
        </w:rPr>
        <w:t>)</w:t>
      </w:r>
      <w:r w:rsidR="004D1A66" w:rsidRPr="007747B4">
        <w:rPr>
          <w:sz w:val="24"/>
          <w:szCs w:val="24"/>
        </w:rPr>
        <w:t xml:space="preserve"> </w:t>
      </w:r>
      <w:r w:rsidR="000F654F" w:rsidRPr="00D018B7">
        <w:rPr>
          <w:rFonts w:ascii="Arial" w:hAnsi="Arial" w:cs="Arial"/>
          <w:sz w:val="24"/>
          <w:szCs w:val="24"/>
        </w:rPr>
        <w:t>—</w:t>
      </w:r>
      <w:r w:rsidR="006D16B1" w:rsidRPr="00D018B7">
        <w:rPr>
          <w:rFonts w:ascii="Arial" w:hAnsi="Arial" w:cs="Arial"/>
          <w:b/>
          <w:sz w:val="24"/>
          <w:szCs w:val="24"/>
        </w:rPr>
        <w:t xml:space="preserve"> </w:t>
      </w:r>
      <w:r w:rsidR="001432EC" w:rsidRPr="00D018B7">
        <w:rPr>
          <w:rFonts w:ascii="Arial" w:hAnsi="Arial" w:cs="Arial"/>
          <w:sz w:val="24"/>
          <w:szCs w:val="24"/>
        </w:rPr>
        <w:t xml:space="preserve">An interview with </w:t>
      </w:r>
      <w:r w:rsidR="000D4BAE" w:rsidRPr="00D018B7">
        <w:rPr>
          <w:rFonts w:ascii="Arial" w:hAnsi="Arial" w:cs="Arial"/>
          <w:color w:val="auto"/>
          <w:sz w:val="24"/>
          <w:szCs w:val="24"/>
        </w:rPr>
        <w:t xml:space="preserve">University of Kentucky </w:t>
      </w:r>
      <w:hyperlink r:id="rId8" w:history="1">
        <w:r w:rsidR="001432EC" w:rsidRPr="00D018B7">
          <w:rPr>
            <w:rStyle w:val="Hyperlink"/>
            <w:rFonts w:ascii="Arial" w:hAnsi="Arial" w:cs="Arial"/>
            <w:sz w:val="24"/>
            <w:szCs w:val="24"/>
          </w:rPr>
          <w:t>agricultural and medical biotechnology</w:t>
        </w:r>
      </w:hyperlink>
      <w:r w:rsidR="001432EC">
        <w:rPr>
          <w:rFonts w:ascii="Arial" w:hAnsi="Arial" w:cs="Arial"/>
          <w:color w:val="auto"/>
          <w:sz w:val="24"/>
          <w:szCs w:val="24"/>
        </w:rPr>
        <w:t xml:space="preserve"> </w:t>
      </w:r>
      <w:r w:rsidR="00D11785">
        <w:rPr>
          <w:rFonts w:ascii="Arial" w:hAnsi="Arial" w:cs="Arial"/>
          <w:color w:val="auto"/>
          <w:sz w:val="24"/>
          <w:szCs w:val="24"/>
        </w:rPr>
        <w:t xml:space="preserve">junior </w:t>
      </w:r>
      <w:r w:rsidR="00831189">
        <w:rPr>
          <w:rFonts w:ascii="Arial" w:hAnsi="Arial" w:cs="Arial"/>
          <w:color w:val="auto"/>
          <w:sz w:val="24"/>
          <w:szCs w:val="24"/>
        </w:rPr>
        <w:t xml:space="preserve">Emily </w:t>
      </w:r>
      <w:r w:rsidR="0074789F">
        <w:rPr>
          <w:rFonts w:ascii="Arial" w:hAnsi="Arial" w:cs="Arial"/>
          <w:color w:val="auto"/>
          <w:sz w:val="24"/>
          <w:szCs w:val="24"/>
        </w:rPr>
        <w:t xml:space="preserve">Major was featured during </w:t>
      </w:r>
      <w:r w:rsidR="0029640F">
        <w:rPr>
          <w:rFonts w:ascii="Arial" w:hAnsi="Arial" w:cs="Arial"/>
          <w:color w:val="auto"/>
          <w:sz w:val="24"/>
          <w:szCs w:val="24"/>
        </w:rPr>
        <w:t>“UK at the Half</w:t>
      </w:r>
      <w:r w:rsidR="00D018B7">
        <w:rPr>
          <w:rFonts w:ascii="Arial" w:hAnsi="Arial" w:cs="Arial"/>
          <w:color w:val="auto"/>
          <w:sz w:val="24"/>
          <w:szCs w:val="24"/>
        </w:rPr>
        <w:t>,</w:t>
      </w:r>
      <w:r w:rsidR="0029640F">
        <w:rPr>
          <w:rFonts w:ascii="Arial" w:hAnsi="Arial" w:cs="Arial"/>
          <w:color w:val="auto"/>
          <w:sz w:val="24"/>
          <w:szCs w:val="24"/>
        </w:rPr>
        <w:t xml:space="preserve">” which aired during the UK vs. </w:t>
      </w:r>
      <w:r w:rsidR="00D018B7">
        <w:rPr>
          <w:rFonts w:ascii="Arial" w:hAnsi="Arial" w:cs="Arial"/>
          <w:color w:val="auto"/>
          <w:sz w:val="24"/>
          <w:szCs w:val="24"/>
        </w:rPr>
        <w:t xml:space="preserve">University of Mississippi </w:t>
      </w:r>
      <w:r w:rsidR="00766015">
        <w:rPr>
          <w:rFonts w:ascii="Arial" w:hAnsi="Arial" w:cs="Arial"/>
          <w:color w:val="auto"/>
          <w:sz w:val="24"/>
          <w:szCs w:val="24"/>
        </w:rPr>
        <w:t xml:space="preserve">football game </w:t>
      </w:r>
      <w:r w:rsidR="00D018B7">
        <w:rPr>
          <w:rFonts w:ascii="Arial" w:hAnsi="Arial" w:cs="Arial"/>
          <w:color w:val="auto"/>
          <w:sz w:val="24"/>
          <w:szCs w:val="24"/>
        </w:rPr>
        <w:t xml:space="preserve">radio </w:t>
      </w:r>
      <w:r w:rsidR="00766015">
        <w:rPr>
          <w:rFonts w:ascii="Arial" w:hAnsi="Arial" w:cs="Arial"/>
          <w:color w:val="auto"/>
          <w:sz w:val="24"/>
          <w:szCs w:val="24"/>
        </w:rPr>
        <w:t xml:space="preserve">broadcast on </w:t>
      </w:r>
      <w:r w:rsidR="00E96B60">
        <w:rPr>
          <w:rFonts w:ascii="Arial" w:hAnsi="Arial" w:cs="Arial"/>
          <w:color w:val="auto"/>
          <w:sz w:val="24"/>
          <w:szCs w:val="24"/>
        </w:rPr>
        <w:t xml:space="preserve">Nov. 4. </w:t>
      </w:r>
    </w:p>
    <w:p w14:paraId="0530FB91" w14:textId="77777777" w:rsidR="00E96B60" w:rsidRDefault="00E96B60" w:rsidP="00444EB8">
      <w:pPr>
        <w:pStyle w:val="p1"/>
        <w:jc w:val="left"/>
        <w:rPr>
          <w:rFonts w:ascii="Arial" w:hAnsi="Arial" w:cs="Arial"/>
          <w:color w:val="auto"/>
          <w:sz w:val="24"/>
          <w:szCs w:val="24"/>
        </w:rPr>
      </w:pPr>
    </w:p>
    <w:p w14:paraId="1561CAB2" w14:textId="524C8435" w:rsidR="00E96B60" w:rsidRDefault="00E96B60" w:rsidP="00444EB8">
      <w:pPr>
        <w:pStyle w:val="p1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Major discussed getting involved in </w:t>
      </w:r>
      <w:r w:rsidR="001432EC">
        <w:rPr>
          <w:rFonts w:ascii="Arial" w:hAnsi="Arial" w:cs="Arial"/>
          <w:color w:val="auto"/>
          <w:sz w:val="24"/>
          <w:szCs w:val="24"/>
        </w:rPr>
        <w:t xml:space="preserve">undergraduate </w:t>
      </w:r>
      <w:r>
        <w:rPr>
          <w:rFonts w:ascii="Arial" w:hAnsi="Arial" w:cs="Arial"/>
          <w:color w:val="auto"/>
          <w:sz w:val="24"/>
          <w:szCs w:val="24"/>
        </w:rPr>
        <w:t>research</w:t>
      </w:r>
      <w:r w:rsidR="00B726F8">
        <w:rPr>
          <w:rFonts w:ascii="Arial" w:hAnsi="Arial" w:cs="Arial"/>
          <w:color w:val="auto"/>
          <w:sz w:val="24"/>
          <w:szCs w:val="24"/>
        </w:rPr>
        <w:t xml:space="preserve"> </w:t>
      </w:r>
      <w:r w:rsidR="009D7086">
        <w:rPr>
          <w:rFonts w:ascii="Arial" w:hAnsi="Arial" w:cs="Arial"/>
          <w:color w:val="auto"/>
          <w:sz w:val="24"/>
          <w:szCs w:val="24"/>
        </w:rPr>
        <w:t xml:space="preserve">opportunities </w:t>
      </w:r>
      <w:r w:rsidR="00B726F8">
        <w:rPr>
          <w:rFonts w:ascii="Arial" w:hAnsi="Arial" w:cs="Arial"/>
          <w:color w:val="auto"/>
          <w:sz w:val="24"/>
          <w:szCs w:val="24"/>
        </w:rPr>
        <w:t xml:space="preserve">at UK. </w:t>
      </w:r>
    </w:p>
    <w:p w14:paraId="2C1C9EFD" w14:textId="77777777" w:rsidR="00357343" w:rsidRDefault="00357343" w:rsidP="00444EB8">
      <w:pPr>
        <w:pStyle w:val="p1"/>
        <w:jc w:val="left"/>
        <w:rPr>
          <w:rFonts w:ascii="Arial" w:hAnsi="Arial" w:cs="Arial"/>
          <w:color w:val="auto"/>
          <w:sz w:val="24"/>
          <w:szCs w:val="24"/>
        </w:rPr>
      </w:pPr>
    </w:p>
    <w:p w14:paraId="610C1B10" w14:textId="5C78C190" w:rsidR="00357343" w:rsidRDefault="00357343" w:rsidP="00444EB8">
      <w:pPr>
        <w:pStyle w:val="p1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 hear the Nov. 4 “UK at the Half,” click on the play button above. To view a transcript of the show, cl</w:t>
      </w:r>
      <w:r w:rsidR="001432EC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ck on “downloads” above and to the right. </w:t>
      </w:r>
    </w:p>
    <w:p w14:paraId="7346ABEA" w14:textId="77777777" w:rsidR="00357343" w:rsidRDefault="00357343" w:rsidP="00444EB8">
      <w:pPr>
        <w:pStyle w:val="p1"/>
        <w:jc w:val="left"/>
        <w:rPr>
          <w:rFonts w:ascii="Arial" w:hAnsi="Arial" w:cs="Arial"/>
          <w:color w:val="auto"/>
          <w:sz w:val="24"/>
          <w:szCs w:val="24"/>
        </w:rPr>
      </w:pPr>
    </w:p>
    <w:p w14:paraId="7FD21540" w14:textId="79E94368" w:rsidR="00357343" w:rsidRPr="000D4BAE" w:rsidRDefault="00357343" w:rsidP="00444EB8">
      <w:pPr>
        <w:pStyle w:val="p1"/>
        <w:jc w:val="left"/>
        <w:rPr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“UK at the Half” airs during halftime of each UK football and basketball game broadcast and is hosted by Carl Nathe of UK Public Relations and Marketing. </w:t>
      </w:r>
    </w:p>
    <w:p w14:paraId="3EB7CA72" w14:textId="77777777" w:rsidR="00C02265" w:rsidRPr="00C02265" w:rsidRDefault="00C02265" w:rsidP="00C02265">
      <w:pPr>
        <w:ind w:left="282"/>
        <w:rPr>
          <w:rFonts w:ascii="Times New Roman" w:hAnsi="Times New Roman" w:cs="Times New Roman"/>
          <w:color w:val="616161"/>
          <w:sz w:val="22"/>
          <w:szCs w:val="22"/>
        </w:rPr>
      </w:pPr>
      <w:r w:rsidRPr="00C02265">
        <w:rPr>
          <w:rFonts w:ascii="Times New Roman" w:hAnsi="Times New Roman" w:cs="Times New Roman"/>
          <w:color w:val="616161"/>
          <w:sz w:val="22"/>
          <w:szCs w:val="22"/>
        </w:rPr>
        <w:t> </w:t>
      </w:r>
    </w:p>
    <w:p w14:paraId="177DEE3B" w14:textId="77777777" w:rsidR="003D4E84" w:rsidRDefault="007814CB" w:rsidP="003D4E84">
      <w:pPr>
        <w:jc w:val="center"/>
        <w:rPr>
          <w:b/>
          <w:sz w:val="24"/>
          <w:szCs w:val="24"/>
        </w:rPr>
      </w:pPr>
      <w:r w:rsidRPr="001D5747">
        <w:rPr>
          <w:b/>
          <w:sz w:val="24"/>
          <w:szCs w:val="24"/>
        </w:rPr>
        <w:t>###</w:t>
      </w:r>
    </w:p>
    <w:p w14:paraId="3668111F" w14:textId="2C8A9311" w:rsidR="007814CB" w:rsidRPr="009F4418" w:rsidRDefault="00121B5C" w:rsidP="009F4418">
      <w:pPr>
        <w:jc w:val="center"/>
        <w:rPr>
          <w:b/>
          <w:sz w:val="24"/>
          <w:szCs w:val="24"/>
        </w:rPr>
      </w:pPr>
      <w:r w:rsidRPr="001D5747">
        <w:rPr>
          <w:i/>
          <w:iCs/>
          <w:sz w:val="16"/>
        </w:rPr>
        <w:t xml:space="preserve">UK is the University </w:t>
      </w:r>
      <w:r w:rsidRPr="001D5747">
        <w:rPr>
          <w:b/>
          <w:bCs/>
          <w:i/>
          <w:iCs/>
          <w:sz w:val="16"/>
        </w:rPr>
        <w:t>for</w:t>
      </w:r>
      <w:r w:rsidRPr="001D5747">
        <w:rPr>
          <w:i/>
          <w:iCs/>
          <w:sz w:val="16"/>
        </w:rPr>
        <w:t xml:space="preserve"> Kentucky. At UK, we are educating more students, treating more patients with complex illnesses and conducting more research and service than at any time in our 150-year history. To read more about the UK story and how you can support continued investment in your university and the Commonwealth, visit </w:t>
      </w:r>
      <w:hyperlink r:id="rId9" w:history="1">
        <w:r w:rsidRPr="001D5747">
          <w:rPr>
            <w:i/>
            <w:iCs/>
            <w:color w:val="0B4CB4"/>
            <w:sz w:val="16"/>
            <w:u w:val="single" w:color="0B4CB4"/>
          </w:rPr>
          <w:t>uky.edu/uk4ky</w:t>
        </w:r>
      </w:hyperlink>
      <w:r w:rsidRPr="001D5747">
        <w:rPr>
          <w:i/>
          <w:iCs/>
          <w:sz w:val="16"/>
        </w:rPr>
        <w:t>. #uk4ky #seeblue</w:t>
      </w:r>
    </w:p>
    <w:sectPr w:rsidR="007814CB" w:rsidRPr="009F4418" w:rsidSect="004D1A6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AEA6" w14:textId="77777777" w:rsidR="009F7E7B" w:rsidRDefault="009F7E7B" w:rsidP="004D1A66">
      <w:r>
        <w:separator/>
      </w:r>
    </w:p>
  </w:endnote>
  <w:endnote w:type="continuationSeparator" w:id="0">
    <w:p w14:paraId="5C94E854" w14:textId="77777777" w:rsidR="009F7E7B" w:rsidRDefault="009F7E7B" w:rsidP="004D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79C4" w14:textId="77777777" w:rsidR="00424A6A" w:rsidRPr="001A5462" w:rsidRDefault="004D5464" w:rsidP="00424A6A">
    <w:pPr>
      <w:pStyle w:val="Footer"/>
      <w:jc w:val="center"/>
      <w:rPr>
        <w:rFonts w:ascii="Palatino Linotype" w:hAnsi="Palatino Linotype"/>
        <w:sz w:val="16"/>
      </w:rPr>
    </w:pPr>
    <w:r>
      <w:rPr>
        <w:rFonts w:ascii="Palatino Linotype" w:hAnsi="Palatino Linotype"/>
        <w:noProof/>
        <w:sz w:val="16"/>
      </w:rPr>
      <w:drawing>
        <wp:inline distT="0" distB="0" distL="0" distR="0" wp14:anchorId="588044D4" wp14:editId="4BDD70C0">
          <wp:extent cx="1280160" cy="274320"/>
          <wp:effectExtent l="0" t="0" r="0" b="0"/>
          <wp:docPr id="1" name="Picture 4" descr="Description: seeblue-60_100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eeblue-60_100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1F6BE" w14:textId="77777777" w:rsidR="00424A6A" w:rsidRPr="00470C05" w:rsidRDefault="00424A6A" w:rsidP="00424A6A">
    <w:pPr>
      <w:pStyle w:val="Footer"/>
      <w:jc w:val="center"/>
      <w:rPr>
        <w:rFonts w:ascii="Garamond" w:hAnsi="Garamond"/>
        <w:i/>
        <w:sz w:val="16"/>
      </w:rPr>
    </w:pPr>
  </w:p>
  <w:p w14:paraId="1BC3CD1D" w14:textId="77777777" w:rsidR="00424A6A" w:rsidRPr="00470C05" w:rsidRDefault="00424A6A" w:rsidP="00424A6A">
    <w:pPr>
      <w:pStyle w:val="Footer"/>
      <w:jc w:val="center"/>
      <w:rPr>
        <w:rFonts w:ascii="Garamond" w:hAnsi="Garamond"/>
        <w:i/>
        <w:sz w:val="16"/>
      </w:rPr>
    </w:pPr>
    <w:r w:rsidRPr="00470C05">
      <w:rPr>
        <w:rFonts w:ascii="Garamond" w:hAnsi="Garamond"/>
        <w:i/>
        <w:sz w:val="16"/>
      </w:rPr>
      <w:t>An Equal Opportunity University</w:t>
    </w:r>
  </w:p>
  <w:p w14:paraId="41A09ABE" w14:textId="77777777" w:rsidR="00424A6A" w:rsidRDefault="00424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1428" w14:textId="77777777" w:rsidR="00A5009F" w:rsidRDefault="00121B5C">
    <w:pPr>
      <w:pStyle w:val="Foot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CACF2C7" wp14:editId="41EABCB8">
          <wp:simplePos x="0" y="0"/>
          <wp:positionH relativeFrom="column">
            <wp:posOffset>38100</wp:posOffset>
          </wp:positionH>
          <wp:positionV relativeFrom="paragraph">
            <wp:posOffset>-165100</wp:posOffset>
          </wp:positionV>
          <wp:extent cx="5943600" cy="699135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 News Releas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717A7" w14:textId="77777777" w:rsidR="00424A6A" w:rsidRPr="00424A6A" w:rsidRDefault="00424A6A" w:rsidP="00121B5C">
    <w:pPr>
      <w:pStyle w:val="Footer"/>
      <w:ind w:left="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BFC7" w14:textId="77777777" w:rsidR="009F7E7B" w:rsidRDefault="009F7E7B" w:rsidP="004D1A66">
      <w:r>
        <w:separator/>
      </w:r>
    </w:p>
  </w:footnote>
  <w:footnote w:type="continuationSeparator" w:id="0">
    <w:p w14:paraId="473D9743" w14:textId="77777777" w:rsidR="009F7E7B" w:rsidRDefault="009F7E7B" w:rsidP="004D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93A" w14:textId="77777777" w:rsidR="00424A6A" w:rsidRDefault="00424A6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4418">
      <w:rPr>
        <w:noProof/>
      </w:rPr>
      <w:t>2</w:t>
    </w:r>
    <w:r>
      <w:fldChar w:fldCharType="end"/>
    </w:r>
  </w:p>
  <w:p w14:paraId="58B3FF80" w14:textId="77777777" w:rsidR="004D1A66" w:rsidRDefault="004D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2786" w14:textId="77777777" w:rsidR="004D1A66" w:rsidRDefault="00121B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B59A2" wp14:editId="44EA5433">
          <wp:simplePos x="0" y="0"/>
          <wp:positionH relativeFrom="column">
            <wp:posOffset>-698500</wp:posOffset>
          </wp:positionH>
          <wp:positionV relativeFrom="paragraph">
            <wp:posOffset>-114300</wp:posOffset>
          </wp:positionV>
          <wp:extent cx="7319010" cy="1291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 News Releas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010" cy="129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A66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10CC"/>
    <w:multiLevelType w:val="hybridMultilevel"/>
    <w:tmpl w:val="7D20B68E"/>
    <w:lvl w:ilvl="0" w:tplc="B42A33B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097284"/>
    <w:multiLevelType w:val="hybridMultilevel"/>
    <w:tmpl w:val="18E6B228"/>
    <w:lvl w:ilvl="0" w:tplc="1734785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1087E"/>
    <w:multiLevelType w:val="hybridMultilevel"/>
    <w:tmpl w:val="78802836"/>
    <w:lvl w:ilvl="0" w:tplc="8E328FF6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1"/>
    <w:rsid w:val="00033A16"/>
    <w:rsid w:val="00036FA9"/>
    <w:rsid w:val="000D4BAE"/>
    <w:rsid w:val="000F4972"/>
    <w:rsid w:val="000F654F"/>
    <w:rsid w:val="00121B5C"/>
    <w:rsid w:val="001432EC"/>
    <w:rsid w:val="00151F28"/>
    <w:rsid w:val="001C439D"/>
    <w:rsid w:val="001D5747"/>
    <w:rsid w:val="002005D1"/>
    <w:rsid w:val="00215A45"/>
    <w:rsid w:val="00220DC6"/>
    <w:rsid w:val="002256F3"/>
    <w:rsid w:val="002337E2"/>
    <w:rsid w:val="00264EB9"/>
    <w:rsid w:val="00265FE1"/>
    <w:rsid w:val="00272416"/>
    <w:rsid w:val="00272873"/>
    <w:rsid w:val="00292380"/>
    <w:rsid w:val="0029640F"/>
    <w:rsid w:val="002B6D93"/>
    <w:rsid w:val="003012A3"/>
    <w:rsid w:val="00337153"/>
    <w:rsid w:val="00353A13"/>
    <w:rsid w:val="00357343"/>
    <w:rsid w:val="00360F62"/>
    <w:rsid w:val="00365AD1"/>
    <w:rsid w:val="003D4DAB"/>
    <w:rsid w:val="003D4E84"/>
    <w:rsid w:val="0040048A"/>
    <w:rsid w:val="00424A6A"/>
    <w:rsid w:val="00430F40"/>
    <w:rsid w:val="004318D4"/>
    <w:rsid w:val="00444EB8"/>
    <w:rsid w:val="00463A2F"/>
    <w:rsid w:val="004D1A66"/>
    <w:rsid w:val="004D5464"/>
    <w:rsid w:val="00532C2E"/>
    <w:rsid w:val="005777D3"/>
    <w:rsid w:val="005920B9"/>
    <w:rsid w:val="00592C20"/>
    <w:rsid w:val="005B0D32"/>
    <w:rsid w:val="005C0557"/>
    <w:rsid w:val="005C3CBB"/>
    <w:rsid w:val="005E45EA"/>
    <w:rsid w:val="00627308"/>
    <w:rsid w:val="006935C8"/>
    <w:rsid w:val="006B379F"/>
    <w:rsid w:val="006D16B1"/>
    <w:rsid w:val="006E1544"/>
    <w:rsid w:val="00713EB2"/>
    <w:rsid w:val="00740294"/>
    <w:rsid w:val="0074789F"/>
    <w:rsid w:val="00747B16"/>
    <w:rsid w:val="00766015"/>
    <w:rsid w:val="007747B4"/>
    <w:rsid w:val="007814CB"/>
    <w:rsid w:val="00794F79"/>
    <w:rsid w:val="007A23A8"/>
    <w:rsid w:val="007A685D"/>
    <w:rsid w:val="007B1638"/>
    <w:rsid w:val="007D7BBE"/>
    <w:rsid w:val="007F1B34"/>
    <w:rsid w:val="00831189"/>
    <w:rsid w:val="00835D46"/>
    <w:rsid w:val="0085266A"/>
    <w:rsid w:val="008600E0"/>
    <w:rsid w:val="00862F46"/>
    <w:rsid w:val="0089176D"/>
    <w:rsid w:val="008E64E4"/>
    <w:rsid w:val="009205CE"/>
    <w:rsid w:val="00923F2D"/>
    <w:rsid w:val="00995BBD"/>
    <w:rsid w:val="009C08BF"/>
    <w:rsid w:val="009D7086"/>
    <w:rsid w:val="009E5EE7"/>
    <w:rsid w:val="009F4418"/>
    <w:rsid w:val="009F7E7B"/>
    <w:rsid w:val="00A00F1E"/>
    <w:rsid w:val="00A3614E"/>
    <w:rsid w:val="00A5009F"/>
    <w:rsid w:val="00A6096A"/>
    <w:rsid w:val="00A62DF6"/>
    <w:rsid w:val="00A65406"/>
    <w:rsid w:val="00A74925"/>
    <w:rsid w:val="00A93400"/>
    <w:rsid w:val="00AC7BB1"/>
    <w:rsid w:val="00AE7206"/>
    <w:rsid w:val="00B12D04"/>
    <w:rsid w:val="00B726F8"/>
    <w:rsid w:val="00B92E2B"/>
    <w:rsid w:val="00BB0AE0"/>
    <w:rsid w:val="00BF52E3"/>
    <w:rsid w:val="00C02265"/>
    <w:rsid w:val="00C07C1A"/>
    <w:rsid w:val="00C07F2B"/>
    <w:rsid w:val="00C12F12"/>
    <w:rsid w:val="00C1354F"/>
    <w:rsid w:val="00C223A1"/>
    <w:rsid w:val="00C22671"/>
    <w:rsid w:val="00C901C5"/>
    <w:rsid w:val="00CD6D9F"/>
    <w:rsid w:val="00CF0EB7"/>
    <w:rsid w:val="00D018B7"/>
    <w:rsid w:val="00D11785"/>
    <w:rsid w:val="00D21EE0"/>
    <w:rsid w:val="00D346C8"/>
    <w:rsid w:val="00D3577E"/>
    <w:rsid w:val="00D573F2"/>
    <w:rsid w:val="00D62689"/>
    <w:rsid w:val="00DC0B1E"/>
    <w:rsid w:val="00DC1F98"/>
    <w:rsid w:val="00DD0F0A"/>
    <w:rsid w:val="00DD2C97"/>
    <w:rsid w:val="00DD5487"/>
    <w:rsid w:val="00DD7312"/>
    <w:rsid w:val="00DE68C6"/>
    <w:rsid w:val="00E37693"/>
    <w:rsid w:val="00E64A3B"/>
    <w:rsid w:val="00E656DC"/>
    <w:rsid w:val="00E96B60"/>
    <w:rsid w:val="00F2021F"/>
    <w:rsid w:val="00F31399"/>
    <w:rsid w:val="00F5434D"/>
    <w:rsid w:val="00F7671F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E64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66"/>
  </w:style>
  <w:style w:type="paragraph" w:styleId="Footer">
    <w:name w:val="footer"/>
    <w:basedOn w:val="Normal"/>
    <w:link w:val="FooterChar"/>
    <w:uiPriority w:val="99"/>
    <w:unhideWhenUsed/>
    <w:rsid w:val="004D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66"/>
  </w:style>
  <w:style w:type="paragraph" w:styleId="BalloonText">
    <w:name w:val="Balloon Text"/>
    <w:basedOn w:val="Normal"/>
    <w:link w:val="BalloonTextChar"/>
    <w:uiPriority w:val="99"/>
    <w:semiHidden/>
    <w:unhideWhenUsed/>
    <w:rsid w:val="004D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1A66"/>
    <w:rPr>
      <w:rFonts w:ascii="Times New Roman" w:hAnsi="Times New Roman" w:cs="Times New Roman"/>
      <w:sz w:val="24"/>
      <w:szCs w:val="22"/>
    </w:rPr>
  </w:style>
  <w:style w:type="character" w:styleId="Hyperlink">
    <w:name w:val="Hyperlink"/>
    <w:uiPriority w:val="99"/>
    <w:unhideWhenUsed/>
    <w:rsid w:val="004D1A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7B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5F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7B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0AE0"/>
  </w:style>
  <w:style w:type="paragraph" w:customStyle="1" w:styleId="p1">
    <w:name w:val="p1"/>
    <w:basedOn w:val="Normal"/>
    <w:rsid w:val="006E1544"/>
    <w:pPr>
      <w:spacing w:after="30"/>
      <w:jc w:val="center"/>
    </w:pPr>
    <w:rPr>
      <w:rFonts w:ascii="Helvetica Neue" w:hAnsi="Helvetica Neue" w:cs="Times New Roman"/>
      <w:color w:val="454545"/>
      <w:sz w:val="21"/>
      <w:szCs w:val="21"/>
    </w:rPr>
  </w:style>
  <w:style w:type="paragraph" w:customStyle="1" w:styleId="p2">
    <w:name w:val="p2"/>
    <w:basedOn w:val="Normal"/>
    <w:rsid w:val="00C02265"/>
    <w:pPr>
      <w:ind w:left="282"/>
    </w:pPr>
    <w:rPr>
      <w:rFonts w:ascii="Times New Roman" w:hAnsi="Times New Roman" w:cs="Times New Roman"/>
      <w:color w:val="616161"/>
      <w:sz w:val="14"/>
      <w:szCs w:val="14"/>
    </w:rPr>
  </w:style>
  <w:style w:type="paragraph" w:customStyle="1" w:styleId="p3">
    <w:name w:val="p3"/>
    <w:basedOn w:val="Normal"/>
    <w:rsid w:val="00C02265"/>
    <w:rPr>
      <w:rFonts w:ascii="Times New Roman" w:hAnsi="Times New Roman" w:cs="Times New Roman"/>
      <w:color w:val="616161"/>
      <w:sz w:val="14"/>
      <w:szCs w:val="14"/>
    </w:rPr>
  </w:style>
  <w:style w:type="character" w:customStyle="1" w:styleId="s1">
    <w:name w:val="s1"/>
    <w:basedOn w:val="DefaultParagraphFont"/>
    <w:rsid w:val="00C02265"/>
    <w:rPr>
      <w:color w:val="0069A6"/>
      <w:u w:val="single"/>
    </w:rPr>
  </w:style>
  <w:style w:type="paragraph" w:styleId="Revision">
    <w:name w:val="Revision"/>
    <w:hidden/>
    <w:uiPriority w:val="99"/>
    <w:semiHidden/>
    <w:rsid w:val="0085266A"/>
  </w:style>
  <w:style w:type="character" w:styleId="CommentReference">
    <w:name w:val="annotation reference"/>
    <w:basedOn w:val="DefaultParagraphFont"/>
    <w:uiPriority w:val="99"/>
    <w:semiHidden/>
    <w:unhideWhenUsed/>
    <w:rsid w:val="0014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2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2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2EC"/>
    <w:rPr>
      <w:b/>
      <w:bCs/>
    </w:rPr>
  </w:style>
  <w:style w:type="character" w:styleId="UnresolvedMention">
    <w:name w:val="Unresolved Mention"/>
    <w:basedOn w:val="DefaultParagraphFont"/>
    <w:uiPriority w:val="99"/>
    <w:rsid w:val="001432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t.ca.uky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minique.page@uky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y.edu/uk4k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24" baseType="variant">
      <vt:variant>
        <vt:i4>2621476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http://www.facebook.com/universityofky</vt:lpwstr>
      </vt:variant>
      <vt:variant>
        <vt:lpwstr/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http://www.uky.edu/uknow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http://www.uky.edu/uknow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mailto:xxx@uky.edu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Hale, Whitney S</cp:lastModifiedBy>
  <cp:revision>3</cp:revision>
  <dcterms:created xsi:type="dcterms:W3CDTF">2017-11-07T16:23:00Z</dcterms:created>
  <dcterms:modified xsi:type="dcterms:W3CDTF">2017-11-07T16:24:00Z</dcterms:modified>
</cp:coreProperties>
</file>